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60" w:tblpY="1083"/>
        <w:tblOverlap w:val="never"/>
        <w:tblW w:w="10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江苏省华采招标有限公司评标（审）专家入库申请表</w:t>
            </w:r>
          </w:p>
        </w:tc>
      </w:tr>
    </w:tbl>
    <w:p>
      <w:bookmarkStart w:id="0" w:name="_GoBack"/>
      <w:bookmarkEnd w:id="0"/>
    </w:p>
    <w:tbl>
      <w:tblPr>
        <w:tblStyle w:val="2"/>
        <w:tblpPr w:leftFromText="180" w:rightFromText="180" w:vertAnchor="page" w:horzAnchor="page" w:tblpX="1060" w:tblpY="1"/>
        <w:tblOverlap w:val="never"/>
        <w:tblW w:w="10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260"/>
        <w:gridCol w:w="1110"/>
        <w:gridCol w:w="1635"/>
        <w:gridCol w:w="1395"/>
        <w:gridCol w:w="118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 机 号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江苏省     □ 上海市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工作地址</w:t>
            </w:r>
          </w:p>
        </w:tc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center" w:pos="696"/>
              </w:tabs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是否从事相关领域工作满八年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□ 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是否拥有高级专业技术职称或者具有同等专业水平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是    □ 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职称专业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是否拥有国家注册类证书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是    □ 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在其他专家库担任评标（审）专家情况</w:t>
            </w:r>
          </w:p>
        </w:tc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所有</w:t>
      </w:r>
      <w:r>
        <w:rPr>
          <w:rFonts w:hint="eastAsia"/>
        </w:rPr>
        <w:t>证明材料连同申请表格电子版放入同一文件夹，文件夹以本人姓名命名后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压缩打包发送至邮箱。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MzhiY2ZiY2QzZTQ5NjBlMGQ5ZDE1M2ZiNDM1MzcifQ=="/>
  </w:docVars>
  <w:rsids>
    <w:rsidRoot w:val="65A97BD2"/>
    <w:rsid w:val="105D7064"/>
    <w:rsid w:val="1189484A"/>
    <w:rsid w:val="182E0907"/>
    <w:rsid w:val="25CE54D7"/>
    <w:rsid w:val="31F664E1"/>
    <w:rsid w:val="34401C96"/>
    <w:rsid w:val="3AB26D1E"/>
    <w:rsid w:val="3E80785E"/>
    <w:rsid w:val="430C160B"/>
    <w:rsid w:val="4E9609D8"/>
    <w:rsid w:val="5A363C9F"/>
    <w:rsid w:val="60F35816"/>
    <w:rsid w:val="64970BAF"/>
    <w:rsid w:val="65A97BD2"/>
    <w:rsid w:val="787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80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2026-03-17T06:08:00Z</dcterms:created>
  <dc:creator>褚媛媛</dc:creator>
  <cp:lastModifiedBy>褚媛媛</cp:lastModifiedBy>
  <dcterms:modified xsi:type="dcterms:W3CDTF">2026-03-18T08:50:27Z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53A4370E32B24793AADECAD4559471B0_13</vt:lpwstr>
  </property>
</Properties>
</file>